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3BCE9" w14:textId="77777777" w:rsidR="00000000" w:rsidRDefault="00FF183D">
      <w:pPr>
        <w:spacing w:line="480" w:lineRule="auto"/>
        <w:ind w:left="720" w:hanging="720"/>
        <w:jc w:val="center"/>
      </w:pPr>
      <w:bookmarkStart w:id="0" w:name="_GoBack"/>
      <w:bookmarkEnd w:id="0"/>
      <w:r>
        <w:t xml:space="preserve">Works Cited </w:t>
      </w:r>
    </w:p>
    <w:p w14:paraId="3FF300D3" w14:textId="77777777" w:rsidR="00000000" w:rsidRDefault="00FF183D">
      <w:pPr>
        <w:keepLines/>
        <w:autoSpaceDE w:val="0"/>
        <w:autoSpaceDN w:val="0"/>
        <w:spacing w:line="480" w:lineRule="auto"/>
        <w:ind w:left="720" w:hanging="720"/>
      </w:pPr>
      <w:r>
        <w:t xml:space="preserve">Davidson, James West, and Michael B. Stoff. </w:t>
      </w:r>
      <w:r>
        <w:rPr>
          <w:i/>
          <w:iCs/>
        </w:rPr>
        <w:t>Prentice Hall America: History of Our Nation</w:t>
      </w:r>
      <w:r>
        <w:t xml:space="preserve">. United States of America: Pearson Education, 2009. </w:t>
      </w:r>
      <w:r>
        <w:rPr>
          <w:i/>
          <w:iCs/>
        </w:rPr>
        <w:t>Pearson SuccessNet</w:t>
      </w:r>
      <w:r>
        <w:t>. Web. 2 Mar. 2011. &lt;http://www.pearsonsuccessnet.com/‌snpapp/‌iText/‌products/‌0-13-365295-5/‌phs_ahon_09_19171_main.html?chapter=null&amp;page=null&amp;anchory=null&gt;.</w:t>
      </w:r>
    </w:p>
    <w:p w14:paraId="687371BF" w14:textId="77777777" w:rsidR="00000000" w:rsidRDefault="00FF183D">
      <w:pPr>
        <w:keepLines/>
        <w:autoSpaceDE w:val="0"/>
        <w:autoSpaceDN w:val="0"/>
        <w:spacing w:line="480" w:lineRule="auto"/>
        <w:ind w:left="720" w:hanging="720"/>
      </w:pPr>
      <w:r>
        <w:t xml:space="preserve">“Duel At Dawn, 1804.” </w:t>
      </w:r>
      <w:r>
        <w:rPr>
          <w:i/>
          <w:iCs/>
        </w:rPr>
        <w:t>EyeWitness to History.com</w:t>
      </w:r>
      <w:r>
        <w:t>. N.p., n.d. Web. 2 Mar. 2011. &lt;http://www.eyewi</w:t>
      </w:r>
      <w:r>
        <w:t>tnesstohistory.com/‌duel.htm&gt;.</w:t>
      </w:r>
    </w:p>
    <w:p w14:paraId="2FDF9716" w14:textId="77777777" w:rsidR="00000000" w:rsidRDefault="00FF183D">
      <w:pPr>
        <w:keepLines/>
        <w:autoSpaceDE w:val="0"/>
        <w:autoSpaceDN w:val="0"/>
        <w:spacing w:line="480" w:lineRule="auto"/>
        <w:ind w:left="720" w:hanging="720"/>
      </w:pPr>
      <w:r>
        <w:t xml:space="preserve">Groleau, Rick, and Gary Miller. “The Duel.” </w:t>
      </w:r>
      <w:r>
        <w:rPr>
          <w:i/>
          <w:iCs/>
        </w:rPr>
        <w:t>PBS.org</w:t>
      </w:r>
      <w:r>
        <w:t>. PBS, n.d. Web. 2 Mar. 2011. &lt;http://www.pbs.org/‌wgbh/‌amex/‌duel/‌index.html&gt;.</w:t>
      </w:r>
    </w:p>
    <w:p w14:paraId="2FB3F3A5" w14:textId="77777777" w:rsidR="00000000" w:rsidRDefault="00FF183D">
      <w:pPr>
        <w:keepLines/>
        <w:autoSpaceDE w:val="0"/>
        <w:autoSpaceDN w:val="0"/>
        <w:spacing w:line="480" w:lineRule="auto"/>
        <w:ind w:left="720" w:hanging="720"/>
      </w:pPr>
      <w:r>
        <w:t xml:space="preserve">Kelly, Martin. “Duel Between Alexander Hamilton and Aaron Burr.” </w:t>
      </w:r>
      <w:r>
        <w:rPr>
          <w:i/>
          <w:iCs/>
        </w:rPr>
        <w:t>About.com American History</w:t>
      </w:r>
      <w:r>
        <w:t>.</w:t>
      </w:r>
      <w:r>
        <w:t xml:space="preserve"> About.com, n.d. Web. 2 Mar. 2011. &lt;http://americanhistory.about.com/‌od/‌crimeinamerica/‌a/‌burr-hamilton-duel.htm&gt;.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3D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48A85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724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 Cited</vt:lpstr>
    </vt:vector>
  </TitlesOfParts>
  <Company>Microsoft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 Cited</dc:title>
  <dc:creator>NoodleTools</dc:creator>
  <cp:lastModifiedBy>Harris</cp:lastModifiedBy>
  <cp:revision>2</cp:revision>
  <dcterms:created xsi:type="dcterms:W3CDTF">2011-03-02T23:18:00Z</dcterms:created>
  <dcterms:modified xsi:type="dcterms:W3CDTF">2011-03-02T23:18:00Z</dcterms:modified>
</cp:coreProperties>
</file>